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37" w:rsidRDefault="00744637" w:rsidP="006136DC">
      <w:pPr>
        <w:pStyle w:val="Default"/>
        <w:jc w:val="center"/>
        <w:rPr>
          <w:b/>
          <w:bCs/>
          <w:sz w:val="28"/>
          <w:szCs w:val="28"/>
        </w:rPr>
      </w:pPr>
      <w:r>
        <w:rPr>
          <w:b/>
          <w:bCs/>
          <w:sz w:val="28"/>
          <w:szCs w:val="28"/>
        </w:rPr>
        <w:t>ORTHODONTIC TREATMENT IN THE ERA OF COVID-19</w:t>
      </w:r>
    </w:p>
    <w:p w:rsidR="00744637" w:rsidRDefault="00744637" w:rsidP="00744637">
      <w:pPr>
        <w:pStyle w:val="Default"/>
        <w:jc w:val="center"/>
        <w:rPr>
          <w:sz w:val="28"/>
          <w:szCs w:val="28"/>
        </w:rPr>
      </w:pPr>
    </w:p>
    <w:p w:rsidR="00744637" w:rsidRDefault="00744637" w:rsidP="00744637">
      <w:pPr>
        <w:pStyle w:val="Default"/>
        <w:ind w:firstLine="720"/>
        <w:rPr>
          <w:sz w:val="23"/>
          <w:szCs w:val="23"/>
        </w:rPr>
      </w:pPr>
      <w:r>
        <w:rPr>
          <w:sz w:val="23"/>
          <w:szCs w:val="23"/>
        </w:rPr>
        <w:t xml:space="preserve">Thank you for your continued trust in our practice. As with the transmission of any communicable disease like a cold or the flu, you may be exposed to COVID-19, also known as “Coronavirus,” at any time or in any place. Be assured that we </w:t>
      </w:r>
      <w:r w:rsidR="006136DC">
        <w:rPr>
          <w:sz w:val="23"/>
          <w:szCs w:val="23"/>
        </w:rPr>
        <w:t>are following current</w:t>
      </w:r>
      <w:r>
        <w:rPr>
          <w:sz w:val="23"/>
          <w:szCs w:val="23"/>
        </w:rPr>
        <w:t xml:space="preserve"> state and federal regulations and recommended universal personal protection and disinfection protocols to limit transmission of all diseases in our office</w:t>
      </w:r>
      <w:r w:rsidR="006136DC">
        <w:rPr>
          <w:sz w:val="23"/>
          <w:szCs w:val="23"/>
        </w:rPr>
        <w:t>, including COVID-19,</w:t>
      </w:r>
      <w:r>
        <w:rPr>
          <w:sz w:val="23"/>
          <w:szCs w:val="23"/>
        </w:rPr>
        <w:t xml:space="preserve"> and continue to do so. </w:t>
      </w:r>
    </w:p>
    <w:p w:rsidR="006136DC" w:rsidRDefault="006136DC" w:rsidP="006136DC">
      <w:pPr>
        <w:pStyle w:val="Default"/>
        <w:ind w:firstLine="720"/>
        <w:rPr>
          <w:sz w:val="23"/>
          <w:szCs w:val="23"/>
        </w:rPr>
      </w:pPr>
    </w:p>
    <w:p w:rsidR="00744637" w:rsidRDefault="00744637" w:rsidP="006136DC">
      <w:pPr>
        <w:pStyle w:val="Default"/>
        <w:ind w:firstLine="720"/>
        <w:rPr>
          <w:sz w:val="23"/>
          <w:szCs w:val="23"/>
        </w:rPr>
      </w:pPr>
      <w:r>
        <w:rPr>
          <w:sz w:val="23"/>
          <w:szCs w:val="23"/>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w:t>
      </w:r>
      <w:proofErr w:type="gramStart"/>
      <w:r>
        <w:rPr>
          <w:sz w:val="23"/>
          <w:szCs w:val="23"/>
        </w:rPr>
        <w:t>patient</w:t>
      </w:r>
      <w:proofErr w:type="gramEnd"/>
      <w:r>
        <w:rPr>
          <w:sz w:val="23"/>
          <w:szCs w:val="23"/>
        </w:rPr>
        <w:t xml:space="preserve">, orthodontist, orthodontic staff and sometimes other patients at all times. </w:t>
      </w:r>
    </w:p>
    <w:p w:rsidR="00744637" w:rsidRDefault="00744637" w:rsidP="00744637">
      <w:pPr>
        <w:pStyle w:val="Default"/>
        <w:rPr>
          <w:sz w:val="23"/>
          <w:szCs w:val="23"/>
        </w:rPr>
      </w:pPr>
    </w:p>
    <w:p w:rsidR="00744637" w:rsidRDefault="00744637" w:rsidP="00744637">
      <w:pPr>
        <w:pStyle w:val="Default"/>
        <w:rPr>
          <w:sz w:val="23"/>
          <w:szCs w:val="23"/>
        </w:rPr>
      </w:pPr>
      <w:r>
        <w:rPr>
          <w:sz w:val="23"/>
          <w:szCs w:val="23"/>
        </w:rPr>
        <w:t xml:space="preserve">Although exposure is unlikely, do you accept the risk and consent to treatment? </w:t>
      </w:r>
    </w:p>
    <w:p w:rsidR="00744637" w:rsidRDefault="00744637" w:rsidP="00744637">
      <w:pPr>
        <w:pStyle w:val="Default"/>
        <w:rPr>
          <w:sz w:val="23"/>
          <w:szCs w:val="23"/>
        </w:rPr>
      </w:pPr>
    </w:p>
    <w:p w:rsidR="00744637" w:rsidRDefault="00744637" w:rsidP="00744637">
      <w:pPr>
        <w:pStyle w:val="Default"/>
        <w:rPr>
          <w:sz w:val="23"/>
          <w:szCs w:val="23"/>
        </w:rPr>
      </w:pPr>
      <w:r>
        <w:rPr>
          <w:sz w:val="23"/>
          <w:szCs w:val="23"/>
        </w:rPr>
        <w:t xml:space="preserve">Yes________ No________ </w:t>
      </w:r>
    </w:p>
    <w:p w:rsidR="00744637" w:rsidRDefault="00744637" w:rsidP="00744637">
      <w:pPr>
        <w:pStyle w:val="Default"/>
      </w:pPr>
    </w:p>
    <w:p w:rsidR="00744637" w:rsidRDefault="00744637" w:rsidP="00744637">
      <w:pPr>
        <w:pStyle w:val="Default"/>
      </w:pPr>
    </w:p>
    <w:p w:rsidR="00744637" w:rsidRDefault="00744637" w:rsidP="00744637">
      <w:pPr>
        <w:pStyle w:val="Default"/>
        <w:jc w:val="center"/>
        <w:rPr>
          <w:b/>
          <w:bCs/>
          <w:sz w:val="28"/>
          <w:szCs w:val="28"/>
        </w:rPr>
      </w:pPr>
      <w:r>
        <w:rPr>
          <w:b/>
          <w:bCs/>
          <w:sz w:val="28"/>
          <w:szCs w:val="28"/>
        </w:rPr>
        <w:t>SUPPLIMENTAL HEALTH QUESTIONNAIRE</w:t>
      </w:r>
    </w:p>
    <w:p w:rsidR="00744637" w:rsidRDefault="00744637" w:rsidP="00744637">
      <w:pPr>
        <w:pStyle w:val="Default"/>
        <w:jc w:val="center"/>
        <w:rPr>
          <w:sz w:val="28"/>
          <w:szCs w:val="28"/>
        </w:rPr>
      </w:pPr>
    </w:p>
    <w:p w:rsidR="00744637" w:rsidRDefault="00744637" w:rsidP="00744637">
      <w:pPr>
        <w:pStyle w:val="Default"/>
        <w:ind w:firstLine="720"/>
        <w:rPr>
          <w:sz w:val="22"/>
          <w:szCs w:val="22"/>
        </w:rPr>
      </w:pPr>
      <w:r>
        <w:rPr>
          <w:sz w:val="22"/>
          <w:szCs w:val="22"/>
        </w:rPr>
        <w:t xml:space="preserve">If you have been exposed to a communicable disease, you may spread the disease to the orthodontist, orthodontic staff, or other patients/parents in the practice. Therefore, prior to each appointment, we will be asking the following questions to reduce the chances of transmission: </w:t>
      </w:r>
    </w:p>
    <w:p w:rsidR="00744637" w:rsidRDefault="00744637" w:rsidP="00744637">
      <w:pPr>
        <w:pStyle w:val="Default"/>
        <w:ind w:firstLine="720"/>
        <w:rPr>
          <w:sz w:val="22"/>
          <w:szCs w:val="22"/>
        </w:rPr>
      </w:pPr>
    </w:p>
    <w:p w:rsidR="00744637" w:rsidRDefault="00744637" w:rsidP="00744637">
      <w:pPr>
        <w:pStyle w:val="Default"/>
        <w:ind w:firstLine="720"/>
        <w:rPr>
          <w:sz w:val="22"/>
          <w:szCs w:val="22"/>
        </w:rPr>
      </w:pPr>
      <w:r>
        <w:rPr>
          <w:sz w:val="22"/>
          <w:szCs w:val="22"/>
        </w:rPr>
        <w:t xml:space="preserve">Have you, your child, or others accompanying you to today’s appointment or other recent acquaintances tested positive for or been diagnosed as having COVID-19 or any other communicable disease? </w:t>
      </w:r>
    </w:p>
    <w:p w:rsidR="00744637" w:rsidRDefault="00744637" w:rsidP="00744637">
      <w:pPr>
        <w:pStyle w:val="Default"/>
        <w:rPr>
          <w:sz w:val="22"/>
          <w:szCs w:val="22"/>
        </w:rPr>
      </w:pPr>
      <w:r>
        <w:rPr>
          <w:sz w:val="22"/>
          <w:szCs w:val="22"/>
        </w:rPr>
        <w:t xml:space="preserve">Yes________ No________ </w:t>
      </w:r>
      <w:r>
        <w:rPr>
          <w:sz w:val="22"/>
          <w:szCs w:val="22"/>
        </w:rPr>
        <w:tab/>
      </w:r>
      <w:r>
        <w:rPr>
          <w:sz w:val="22"/>
          <w:szCs w:val="22"/>
        </w:rPr>
        <w:tab/>
      </w:r>
      <w:r>
        <w:rPr>
          <w:sz w:val="22"/>
          <w:szCs w:val="22"/>
        </w:rPr>
        <w:tab/>
      </w:r>
      <w:r>
        <w:rPr>
          <w:sz w:val="22"/>
          <w:szCs w:val="22"/>
        </w:rPr>
        <w:tab/>
        <w:t xml:space="preserve">If yes, when? Date__________________ </w:t>
      </w:r>
    </w:p>
    <w:p w:rsidR="00744637" w:rsidRDefault="00744637" w:rsidP="00744637">
      <w:pPr>
        <w:pStyle w:val="Default"/>
        <w:rPr>
          <w:sz w:val="22"/>
          <w:szCs w:val="22"/>
        </w:rPr>
      </w:pPr>
    </w:p>
    <w:p w:rsidR="00744637" w:rsidRDefault="00744637" w:rsidP="00744637">
      <w:pPr>
        <w:pStyle w:val="Default"/>
        <w:ind w:firstLine="720"/>
        <w:rPr>
          <w:sz w:val="22"/>
          <w:szCs w:val="22"/>
        </w:rPr>
      </w:pPr>
      <w:r>
        <w:rPr>
          <w:sz w:val="22"/>
          <w:szCs w:val="22"/>
        </w:rPr>
        <w:t xml:space="preserve">Do you, your child, others accompanying you to today’s appointment or other recent acquaintances </w:t>
      </w:r>
      <w:proofErr w:type="gramStart"/>
      <w:r>
        <w:rPr>
          <w:sz w:val="22"/>
          <w:szCs w:val="22"/>
        </w:rPr>
        <w:t>have:</w:t>
      </w:r>
      <w:proofErr w:type="gramEnd"/>
      <w:r>
        <w:rPr>
          <w:sz w:val="22"/>
          <w:szCs w:val="22"/>
        </w:rPr>
        <w:t xml:space="preserve"> </w:t>
      </w:r>
    </w:p>
    <w:p w:rsidR="00744637" w:rsidRDefault="00744637" w:rsidP="00744637">
      <w:pPr>
        <w:pStyle w:val="Default"/>
        <w:rPr>
          <w:sz w:val="22"/>
          <w:szCs w:val="22"/>
        </w:rPr>
      </w:pPr>
    </w:p>
    <w:p w:rsidR="00744637" w:rsidRDefault="00744637" w:rsidP="00744637">
      <w:pPr>
        <w:pStyle w:val="Default"/>
        <w:rPr>
          <w:sz w:val="22"/>
          <w:szCs w:val="22"/>
        </w:rPr>
      </w:pPr>
      <w:r>
        <w:rPr>
          <w:sz w:val="22"/>
          <w:szCs w:val="22"/>
        </w:rPr>
        <w:t xml:space="preserve">•A Fever (defined as above 99.6 degrees) </w:t>
      </w:r>
      <w:r>
        <w:rPr>
          <w:sz w:val="22"/>
          <w:szCs w:val="22"/>
        </w:rPr>
        <w:tab/>
      </w:r>
      <w:r>
        <w:rPr>
          <w:sz w:val="22"/>
          <w:szCs w:val="22"/>
        </w:rPr>
        <w:tab/>
      </w:r>
      <w:r>
        <w:rPr>
          <w:sz w:val="22"/>
          <w:szCs w:val="22"/>
        </w:rPr>
        <w:tab/>
      </w:r>
      <w:r>
        <w:rPr>
          <w:sz w:val="22"/>
          <w:szCs w:val="22"/>
        </w:rPr>
        <w:tab/>
        <w:t xml:space="preserve">Yes________ No________ </w:t>
      </w:r>
    </w:p>
    <w:p w:rsidR="00744637" w:rsidRDefault="00744637" w:rsidP="00744637">
      <w:pPr>
        <w:pStyle w:val="Default"/>
        <w:rPr>
          <w:sz w:val="22"/>
          <w:szCs w:val="22"/>
        </w:rPr>
      </w:pPr>
      <w:r>
        <w:rPr>
          <w:sz w:val="22"/>
          <w:szCs w:val="22"/>
        </w:rPr>
        <w:t xml:space="preserve">•A Persistent Cough?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Yes________ No________ </w:t>
      </w:r>
    </w:p>
    <w:p w:rsidR="00744637" w:rsidRDefault="00744637" w:rsidP="00744637">
      <w:pPr>
        <w:pStyle w:val="Default"/>
        <w:rPr>
          <w:sz w:val="22"/>
          <w:szCs w:val="22"/>
        </w:rPr>
      </w:pPr>
      <w:r>
        <w:rPr>
          <w:sz w:val="22"/>
          <w:szCs w:val="22"/>
        </w:rPr>
        <w:t xml:space="preserve">•Shortness of Breath and/or Trouble Breathing? </w:t>
      </w:r>
      <w:r>
        <w:rPr>
          <w:sz w:val="22"/>
          <w:szCs w:val="22"/>
        </w:rPr>
        <w:tab/>
      </w:r>
      <w:r>
        <w:rPr>
          <w:sz w:val="22"/>
          <w:szCs w:val="22"/>
        </w:rPr>
        <w:tab/>
      </w:r>
      <w:r>
        <w:rPr>
          <w:sz w:val="22"/>
          <w:szCs w:val="22"/>
        </w:rPr>
        <w:tab/>
        <w:t xml:space="preserve">Yes________ No________ </w:t>
      </w:r>
    </w:p>
    <w:p w:rsidR="00744637" w:rsidRDefault="00744637" w:rsidP="00744637">
      <w:pPr>
        <w:pStyle w:val="Default"/>
        <w:rPr>
          <w:sz w:val="22"/>
          <w:szCs w:val="22"/>
        </w:rPr>
      </w:pPr>
      <w:r>
        <w:rPr>
          <w:sz w:val="22"/>
          <w:szCs w:val="22"/>
        </w:rPr>
        <w:t xml:space="preserve">•Persistent Pain, Pressure, or Tightness in the Chest? </w:t>
      </w:r>
      <w:r>
        <w:rPr>
          <w:sz w:val="22"/>
          <w:szCs w:val="22"/>
        </w:rPr>
        <w:tab/>
      </w:r>
      <w:r>
        <w:rPr>
          <w:sz w:val="22"/>
          <w:szCs w:val="22"/>
        </w:rPr>
        <w:tab/>
        <w:t xml:space="preserve">Yes________ No________ </w:t>
      </w:r>
    </w:p>
    <w:p w:rsidR="00744637" w:rsidRDefault="00744637" w:rsidP="00744637">
      <w:pPr>
        <w:pStyle w:val="Default"/>
        <w:rPr>
          <w:sz w:val="22"/>
          <w:szCs w:val="22"/>
        </w:rPr>
      </w:pPr>
      <w:r>
        <w:rPr>
          <w:sz w:val="22"/>
          <w:szCs w:val="22"/>
        </w:rPr>
        <w:t>•Loss of Smell or Taste</w:t>
      </w:r>
      <w:r w:rsidR="006136DC">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Yes________ No________</w:t>
      </w:r>
    </w:p>
    <w:p w:rsidR="00744637" w:rsidRDefault="00744637" w:rsidP="00744637">
      <w:pPr>
        <w:pStyle w:val="Default"/>
        <w:rPr>
          <w:sz w:val="22"/>
          <w:szCs w:val="22"/>
        </w:rPr>
      </w:pPr>
      <w:r>
        <w:rPr>
          <w:sz w:val="22"/>
          <w:szCs w:val="22"/>
        </w:rPr>
        <w:t>•Sore Throat</w:t>
      </w:r>
      <w:r w:rsidR="006136DC">
        <w:rPr>
          <w:sz w:val="22"/>
          <w:szCs w:val="22"/>
        </w:rPr>
        <w:t>?</w:t>
      </w: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Yes________ No________</w:t>
      </w:r>
    </w:p>
    <w:p w:rsidR="00744637" w:rsidRDefault="00744637" w:rsidP="00744637">
      <w:pPr>
        <w:pStyle w:val="Default"/>
        <w:rPr>
          <w:sz w:val="22"/>
          <w:szCs w:val="22"/>
        </w:rPr>
      </w:pPr>
    </w:p>
    <w:p w:rsidR="00744637" w:rsidRDefault="00744637" w:rsidP="00744637">
      <w:pPr>
        <w:pStyle w:val="Default"/>
        <w:rPr>
          <w:sz w:val="22"/>
          <w:szCs w:val="22"/>
        </w:rPr>
      </w:pPr>
      <w:r>
        <w:rPr>
          <w:sz w:val="22"/>
          <w:szCs w:val="22"/>
        </w:rPr>
        <w:t xml:space="preserve">I understand that if the answer to any of these questions is yes, I will be asked to reschedule today’s orthodontic appointment. </w:t>
      </w:r>
    </w:p>
    <w:p w:rsidR="00744637" w:rsidRDefault="00744637" w:rsidP="00744637">
      <w:pPr>
        <w:pStyle w:val="Default"/>
        <w:rPr>
          <w:sz w:val="22"/>
          <w:szCs w:val="22"/>
        </w:rPr>
      </w:pPr>
    </w:p>
    <w:p w:rsidR="00744637" w:rsidRPr="00744637" w:rsidRDefault="00744637" w:rsidP="00744637">
      <w:pPr>
        <w:pStyle w:val="Default"/>
        <w:rPr>
          <w:sz w:val="22"/>
          <w:szCs w:val="22"/>
        </w:rPr>
      </w:pPr>
      <w:r w:rsidRPr="00744637">
        <w:rPr>
          <w:sz w:val="22"/>
          <w:szCs w:val="22"/>
        </w:rPr>
        <w:t xml:space="preserve">______________________________ </w:t>
      </w:r>
      <w:r>
        <w:rPr>
          <w:sz w:val="22"/>
          <w:szCs w:val="22"/>
        </w:rPr>
        <w:tab/>
      </w:r>
      <w:r>
        <w:rPr>
          <w:sz w:val="22"/>
          <w:szCs w:val="22"/>
        </w:rPr>
        <w:tab/>
      </w:r>
      <w:r>
        <w:rPr>
          <w:sz w:val="22"/>
          <w:szCs w:val="22"/>
        </w:rPr>
        <w:tab/>
      </w:r>
      <w:r>
        <w:rPr>
          <w:sz w:val="22"/>
          <w:szCs w:val="22"/>
        </w:rPr>
        <w:tab/>
      </w:r>
      <w:r>
        <w:rPr>
          <w:sz w:val="22"/>
          <w:szCs w:val="22"/>
        </w:rPr>
        <w:tab/>
      </w:r>
      <w:r w:rsidRPr="00744637">
        <w:rPr>
          <w:sz w:val="22"/>
          <w:szCs w:val="22"/>
        </w:rPr>
        <w:t xml:space="preserve">_____________ </w:t>
      </w:r>
    </w:p>
    <w:p w:rsidR="00880ADE" w:rsidRPr="00744637" w:rsidRDefault="00744637" w:rsidP="00744637">
      <w:pPr>
        <w:rPr>
          <w:rFonts w:ascii="Arial" w:hAnsi="Arial" w:cs="Arial"/>
        </w:rPr>
      </w:pPr>
      <w:r w:rsidRPr="00744637">
        <w:rPr>
          <w:rFonts w:ascii="Arial" w:hAnsi="Arial" w:cs="Arial"/>
        </w:rPr>
        <w:t xml:space="preserve">Patient/Parent’s 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4637">
        <w:rPr>
          <w:rFonts w:ascii="Arial" w:hAnsi="Arial" w:cs="Arial"/>
        </w:rPr>
        <w:t>Date</w:t>
      </w:r>
    </w:p>
    <w:sectPr w:rsidR="00880ADE" w:rsidRPr="00744637" w:rsidSect="00D04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637"/>
    <w:rsid w:val="003E035B"/>
    <w:rsid w:val="006136DC"/>
    <w:rsid w:val="00744637"/>
    <w:rsid w:val="00880ADE"/>
    <w:rsid w:val="00D04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6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Wells</dc:creator>
  <cp:lastModifiedBy>Wells Ortho User</cp:lastModifiedBy>
  <cp:revision>2</cp:revision>
  <dcterms:created xsi:type="dcterms:W3CDTF">2020-05-18T14:55:00Z</dcterms:created>
  <dcterms:modified xsi:type="dcterms:W3CDTF">2020-05-18T14:55:00Z</dcterms:modified>
</cp:coreProperties>
</file>